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975" w:rsidRDefault="00F85DA6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№ </w:t>
      </w:r>
      <w:r w:rsidR="00104B7D">
        <w:rPr>
          <w:rFonts w:ascii="Times New Roman" w:hAnsi="Times New Roman" w:cs="Times New Roman"/>
          <w:b/>
          <w:sz w:val="24"/>
          <w:szCs w:val="24"/>
        </w:rPr>
        <w:t>1</w:t>
      </w:r>
    </w:p>
    <w:p w:rsidR="00047C89" w:rsidRDefault="00104B7D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аседания комиссии по вопросам размещения (установки) и эксплуатации нестационарных торговых объектов на территории </w:t>
      </w:r>
      <w:r w:rsidR="00F3020E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047C89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="00047C89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Выборгского района Ленинградской области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Светогорск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71BA6">
        <w:rPr>
          <w:rFonts w:ascii="Times New Roman" w:hAnsi="Times New Roman" w:cs="Times New Roman"/>
          <w:sz w:val="24"/>
          <w:szCs w:val="24"/>
        </w:rPr>
        <w:t>1</w:t>
      </w:r>
      <w:r w:rsidR="007F6441">
        <w:rPr>
          <w:rFonts w:ascii="Times New Roman" w:hAnsi="Times New Roman" w:cs="Times New Roman"/>
          <w:sz w:val="24"/>
          <w:szCs w:val="24"/>
        </w:rPr>
        <w:t>9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7F6441">
        <w:rPr>
          <w:rFonts w:ascii="Times New Roman" w:hAnsi="Times New Roman" w:cs="Times New Roman"/>
          <w:sz w:val="24"/>
          <w:szCs w:val="24"/>
        </w:rPr>
        <w:t>09</w:t>
      </w:r>
      <w:r w:rsidR="00F85DA6">
        <w:rPr>
          <w:rFonts w:ascii="Times New Roman" w:hAnsi="Times New Roman" w:cs="Times New Roman"/>
          <w:sz w:val="24"/>
          <w:szCs w:val="24"/>
        </w:rPr>
        <w:t>.20</w:t>
      </w:r>
      <w:r w:rsidR="007F6441">
        <w:rPr>
          <w:rFonts w:ascii="Times New Roman" w:hAnsi="Times New Roman" w:cs="Times New Roman"/>
          <w:sz w:val="24"/>
          <w:szCs w:val="24"/>
        </w:rPr>
        <w:t>22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 </w:t>
      </w:r>
    </w:p>
    <w:p w:rsidR="00104B7D" w:rsidRPr="00104B7D" w:rsidRDefault="00104B7D" w:rsidP="00047C89">
      <w:pPr>
        <w:rPr>
          <w:rFonts w:ascii="Times New Roman" w:hAnsi="Times New Roman" w:cs="Times New Roman"/>
          <w:b/>
          <w:sz w:val="24"/>
          <w:szCs w:val="24"/>
        </w:rPr>
      </w:pPr>
      <w:r w:rsidRPr="00104B7D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047C89" w:rsidRPr="00047C89" w:rsidRDefault="00104B7D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>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ь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F6441">
        <w:rPr>
          <w:rFonts w:ascii="Times New Roman" w:hAnsi="Times New Roman" w:cs="Times New Roman"/>
          <w:sz w:val="24"/>
          <w:szCs w:val="24"/>
        </w:rPr>
        <w:t>Пугачева Елена Михайловна – заместитель главы адм</w:t>
      </w:r>
      <w:bookmarkStart w:id="0" w:name="_GoBack"/>
      <w:bookmarkEnd w:id="0"/>
      <w:r w:rsidRPr="007F6441">
        <w:rPr>
          <w:rFonts w:ascii="Times New Roman" w:hAnsi="Times New Roman" w:cs="Times New Roman"/>
          <w:sz w:val="24"/>
          <w:szCs w:val="24"/>
        </w:rPr>
        <w:t>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871BA6" w:rsidRPr="00871BA6" w:rsidRDefault="00871BA6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 w:rsidRPr="00871BA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Анатолий Анатольевич – </w:t>
      </w:r>
      <w:r w:rsidR="007F6441" w:rsidRPr="007F6441">
        <w:rPr>
          <w:rFonts w:ascii="Times New Roman" w:hAnsi="Times New Roman" w:cs="Times New Roman"/>
          <w:sz w:val="24"/>
          <w:szCs w:val="24"/>
        </w:rPr>
        <w:t xml:space="preserve">начальник отдела землепользования и муниципального имущества администрации </w:t>
      </w:r>
      <w:r w:rsidRPr="00871BA6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104B7D">
        <w:rPr>
          <w:rFonts w:ascii="Times New Roman" w:hAnsi="Times New Roman" w:cs="Times New Roman"/>
          <w:sz w:val="24"/>
          <w:szCs w:val="24"/>
        </w:rPr>
        <w:t>.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047C89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</w:rPr>
      </w:pPr>
      <w:r w:rsidRPr="00104B7D">
        <w:rPr>
          <w:rFonts w:ascii="Times New Roman" w:hAnsi="Times New Roman" w:cs="Times New Roman"/>
          <w:sz w:val="24"/>
          <w:szCs w:val="24"/>
        </w:rPr>
        <w:t>- Андреева Людмила Анатольевна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04B7D">
        <w:rPr>
          <w:rFonts w:ascii="Times New Roman" w:hAnsi="Times New Roman" w:cs="Times New Roman"/>
          <w:sz w:val="24"/>
          <w:szCs w:val="24"/>
        </w:rPr>
        <w:t xml:space="preserve"> начальник отдела городского хозяйства администрации МО «</w:t>
      </w: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2D048F" w:rsidRDefault="002D048F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2D048F">
        <w:rPr>
          <w:rFonts w:ascii="Times New Roman" w:hAnsi="Times New Roman" w:cs="Times New Roman"/>
          <w:sz w:val="24"/>
          <w:szCs w:val="24"/>
          <w:u w:val="single"/>
        </w:rPr>
        <w:t xml:space="preserve">Секретарь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 w:rsidRPr="007F6441">
        <w:rPr>
          <w:rFonts w:ascii="Times New Roman" w:hAnsi="Times New Roman" w:cs="Times New Roman"/>
          <w:sz w:val="24"/>
          <w:szCs w:val="24"/>
        </w:rPr>
        <w:t>- Дейкун Алла Александровна – ведущий специалист отдела землепользования и муниципального имущества администрации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7F6441" w:rsidRDefault="007F6441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35C2" w:rsidRPr="00FA3598" w:rsidRDefault="00BC3399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CB0FA8" w:rsidRPr="00CB0FA8" w:rsidRDefault="00104B7D" w:rsidP="00CB0F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5A3930" w:rsidRPr="005A3930">
        <w:rPr>
          <w:rFonts w:ascii="Times New Roman" w:hAnsi="Times New Roman" w:cs="Times New Roman"/>
          <w:sz w:val="24"/>
          <w:szCs w:val="24"/>
        </w:rPr>
        <w:t>Рассмотрение заявления И</w:t>
      </w:r>
      <w:r w:rsidR="00FC73EB">
        <w:rPr>
          <w:rFonts w:ascii="Times New Roman" w:hAnsi="Times New Roman" w:cs="Times New Roman"/>
          <w:sz w:val="24"/>
          <w:szCs w:val="24"/>
        </w:rPr>
        <w:t>ндивидуального предпринимателя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 </w:t>
      </w:r>
      <w:r w:rsidR="005A3930">
        <w:rPr>
          <w:rFonts w:ascii="Times New Roman" w:hAnsi="Times New Roman" w:cs="Times New Roman"/>
          <w:sz w:val="24"/>
          <w:szCs w:val="24"/>
        </w:rPr>
        <w:t xml:space="preserve">Тюрина Романа Алексеевича 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о </w:t>
      </w:r>
      <w:r w:rsidR="00A15D8D">
        <w:rPr>
          <w:rFonts w:ascii="Times New Roman" w:hAnsi="Times New Roman" w:cs="Times New Roman"/>
          <w:sz w:val="24"/>
          <w:szCs w:val="24"/>
        </w:rPr>
        <w:t xml:space="preserve">заключении договора на размещение нестационарного торгового объекта </w:t>
      </w:r>
      <w:r w:rsidR="00CB0FA8">
        <w:rPr>
          <w:rFonts w:ascii="Times New Roman" w:hAnsi="Times New Roman" w:cs="Times New Roman"/>
          <w:sz w:val="24"/>
          <w:szCs w:val="24"/>
        </w:rPr>
        <w:t xml:space="preserve">(далее по тексту - НТО) и </w:t>
      </w:r>
      <w:r w:rsidR="00CB0FA8" w:rsidRPr="00CB0FA8">
        <w:rPr>
          <w:rFonts w:ascii="Times New Roman" w:hAnsi="Times New Roman" w:cs="Times New Roman"/>
          <w:sz w:val="24"/>
          <w:szCs w:val="24"/>
        </w:rPr>
        <w:t>в</w:t>
      </w:r>
      <w:r w:rsidR="00CB0FA8">
        <w:rPr>
          <w:rFonts w:ascii="Times New Roman" w:hAnsi="Times New Roman" w:cs="Times New Roman"/>
          <w:sz w:val="24"/>
          <w:szCs w:val="24"/>
        </w:rPr>
        <w:t>несении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CB0FA8">
        <w:rPr>
          <w:rFonts w:ascii="Times New Roman" w:hAnsi="Times New Roman" w:cs="Times New Roman"/>
          <w:sz w:val="24"/>
          <w:szCs w:val="24"/>
        </w:rPr>
        <w:t>й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на территории муниципального образования «</w:t>
      </w:r>
      <w:proofErr w:type="spellStart"/>
      <w:r w:rsidR="00CB0FA8" w:rsidRPr="00CB0FA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22.12.2021 № 544 (далее по тексту – Схема), в части включения в Схему нового места размещения нестационарного торгового объ</w:t>
      </w:r>
      <w:r w:rsidR="00CB0FA8">
        <w:rPr>
          <w:rFonts w:ascii="Times New Roman" w:hAnsi="Times New Roman" w:cs="Times New Roman"/>
          <w:sz w:val="24"/>
          <w:szCs w:val="24"/>
        </w:rPr>
        <w:t>екта</w:t>
      </w:r>
      <w:r w:rsidR="00CB0FA8" w:rsidRPr="00CB0FA8">
        <w:rPr>
          <w:rFonts w:ascii="Times New Roman" w:hAnsi="Times New Roman" w:cs="Times New Roman"/>
          <w:sz w:val="24"/>
          <w:szCs w:val="24"/>
        </w:rPr>
        <w:t>,</w:t>
      </w:r>
      <w:r w:rsidR="00CB0FA8" w:rsidRPr="00CB0F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0FA8" w:rsidRPr="00CB0FA8">
        <w:rPr>
          <w:rFonts w:ascii="Times New Roman" w:hAnsi="Times New Roman" w:cs="Times New Roman"/>
          <w:sz w:val="24"/>
          <w:szCs w:val="24"/>
        </w:rPr>
        <w:t>расположенного по адресу: г. Светогорск, ул. Победы (район автовокзала), площадью 94,0 кв. м., цель использования – торговый павильон</w:t>
      </w:r>
      <w:r w:rsidR="00622DE2">
        <w:rPr>
          <w:rFonts w:ascii="Times New Roman" w:hAnsi="Times New Roman" w:cs="Times New Roman"/>
          <w:sz w:val="24"/>
          <w:szCs w:val="24"/>
        </w:rPr>
        <w:t xml:space="preserve"> -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кафе, срок размещения НТО – 5 лет.</w:t>
      </w:r>
    </w:p>
    <w:p w:rsidR="00CB0FA8" w:rsidRPr="00CB0FA8" w:rsidRDefault="00862917" w:rsidP="00CB0F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32359C" w:rsidRPr="0032359C">
        <w:rPr>
          <w:rFonts w:ascii="Times New Roman" w:hAnsi="Times New Roman" w:cs="Times New Roman"/>
          <w:sz w:val="24"/>
          <w:szCs w:val="24"/>
        </w:rPr>
        <w:t xml:space="preserve">Рассмотрение заявления </w:t>
      </w:r>
      <w:r w:rsidR="00FC73EB">
        <w:rPr>
          <w:rFonts w:ascii="Times New Roman" w:hAnsi="Times New Roman" w:cs="Times New Roman"/>
          <w:sz w:val="24"/>
          <w:szCs w:val="24"/>
        </w:rPr>
        <w:t>Акционерного общества «Страховая компания «Двадцать первый век»</w:t>
      </w:r>
      <w:r w:rsidR="0032359C" w:rsidRPr="0032359C">
        <w:rPr>
          <w:rFonts w:ascii="Times New Roman" w:hAnsi="Times New Roman" w:cs="Times New Roman"/>
          <w:sz w:val="24"/>
          <w:szCs w:val="24"/>
        </w:rPr>
        <w:t xml:space="preserve"> о </w:t>
      </w:r>
      <w:r w:rsidR="000B0B7C" w:rsidRPr="000B0B7C">
        <w:rPr>
          <w:rFonts w:ascii="Times New Roman" w:hAnsi="Times New Roman" w:cs="Times New Roman"/>
          <w:sz w:val="24"/>
          <w:szCs w:val="24"/>
        </w:rPr>
        <w:t xml:space="preserve">заключении договора на размещение нестационарного торгового объекта </w:t>
      </w:r>
      <w:r w:rsidR="001C59BD" w:rsidRPr="001C59BD">
        <w:rPr>
          <w:rFonts w:ascii="Times New Roman" w:hAnsi="Times New Roman" w:cs="Times New Roman"/>
          <w:sz w:val="24"/>
          <w:szCs w:val="24"/>
        </w:rPr>
        <w:t>(далее по тексту</w:t>
      </w:r>
      <w:r w:rsidR="00CB0FA8">
        <w:rPr>
          <w:rFonts w:ascii="Times New Roman" w:hAnsi="Times New Roman" w:cs="Times New Roman"/>
          <w:sz w:val="24"/>
          <w:szCs w:val="24"/>
        </w:rPr>
        <w:t xml:space="preserve"> </w:t>
      </w:r>
      <w:r w:rsidR="001C59BD" w:rsidRPr="001C59BD">
        <w:rPr>
          <w:rFonts w:ascii="Times New Roman" w:hAnsi="Times New Roman" w:cs="Times New Roman"/>
          <w:sz w:val="24"/>
          <w:szCs w:val="24"/>
        </w:rPr>
        <w:t>- НТО)</w:t>
      </w:r>
      <w:r w:rsidR="00CB0FA8">
        <w:rPr>
          <w:rFonts w:ascii="Times New Roman" w:hAnsi="Times New Roman" w:cs="Times New Roman"/>
          <w:sz w:val="24"/>
          <w:szCs w:val="24"/>
        </w:rPr>
        <w:t xml:space="preserve"> и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в</w:t>
      </w:r>
      <w:r w:rsidR="00CB0FA8">
        <w:rPr>
          <w:rFonts w:ascii="Times New Roman" w:hAnsi="Times New Roman" w:cs="Times New Roman"/>
          <w:sz w:val="24"/>
          <w:szCs w:val="24"/>
        </w:rPr>
        <w:t>несении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CB0FA8">
        <w:rPr>
          <w:rFonts w:ascii="Times New Roman" w:hAnsi="Times New Roman" w:cs="Times New Roman"/>
          <w:sz w:val="24"/>
          <w:szCs w:val="24"/>
        </w:rPr>
        <w:t>й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на территории муниципального образования «</w:t>
      </w:r>
      <w:proofErr w:type="spellStart"/>
      <w:r w:rsidR="00CB0FA8" w:rsidRPr="00CB0FA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22.12.2021 № 544 (далее по тексту – Схема), в части включения в Схему нового места размещения нестационарного торгового объекта,</w:t>
      </w:r>
      <w:r w:rsidR="00CB0FA8" w:rsidRPr="00CB0F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0FA8" w:rsidRPr="00CB0FA8">
        <w:rPr>
          <w:rFonts w:ascii="Times New Roman" w:hAnsi="Times New Roman" w:cs="Times New Roman"/>
          <w:sz w:val="24"/>
          <w:szCs w:val="24"/>
        </w:rPr>
        <w:t>расположенного по адресу: г. Светогорск, (у въезда в г. Светогорск), площадью 45,5 кв. м., цель использования – павильон, срок размещения НТО – 5 лет.</w:t>
      </w:r>
    </w:p>
    <w:p w:rsidR="00FC73EB" w:rsidRPr="00FC73EB" w:rsidRDefault="00FC73EB" w:rsidP="00FC73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FC73EB">
        <w:rPr>
          <w:rFonts w:ascii="Times New Roman" w:hAnsi="Times New Roman" w:cs="Times New Roman"/>
          <w:sz w:val="24"/>
          <w:szCs w:val="24"/>
        </w:rPr>
        <w:t xml:space="preserve">Рассмотрение заявления Индивидуального предпринимателя </w:t>
      </w:r>
      <w:r w:rsidR="001C59BD">
        <w:rPr>
          <w:rFonts w:ascii="Times New Roman" w:hAnsi="Times New Roman" w:cs="Times New Roman"/>
          <w:sz w:val="24"/>
          <w:szCs w:val="24"/>
        </w:rPr>
        <w:t xml:space="preserve">Гафуровой Розы </w:t>
      </w:r>
      <w:proofErr w:type="spellStart"/>
      <w:r w:rsidR="001C59BD">
        <w:rPr>
          <w:rFonts w:ascii="Times New Roman" w:hAnsi="Times New Roman" w:cs="Times New Roman"/>
          <w:sz w:val="24"/>
          <w:szCs w:val="24"/>
        </w:rPr>
        <w:t>Хамзатовны</w:t>
      </w:r>
      <w:proofErr w:type="spellEnd"/>
      <w:r w:rsidRPr="00FC73EB">
        <w:rPr>
          <w:rFonts w:ascii="Times New Roman" w:hAnsi="Times New Roman" w:cs="Times New Roman"/>
          <w:sz w:val="24"/>
          <w:szCs w:val="24"/>
        </w:rPr>
        <w:t xml:space="preserve"> о </w:t>
      </w:r>
      <w:r w:rsidR="00361320" w:rsidRPr="00361320">
        <w:rPr>
          <w:rFonts w:ascii="Times New Roman" w:hAnsi="Times New Roman" w:cs="Times New Roman"/>
          <w:sz w:val="24"/>
          <w:szCs w:val="24"/>
        </w:rPr>
        <w:t xml:space="preserve">заключении договора на размещение нестационарного торгового объекта (далее по тексту - НТО) </w:t>
      </w:r>
      <w:r w:rsidR="00361320">
        <w:rPr>
          <w:rFonts w:ascii="Times New Roman" w:hAnsi="Times New Roman" w:cs="Times New Roman"/>
          <w:sz w:val="24"/>
          <w:szCs w:val="24"/>
        </w:rPr>
        <w:t xml:space="preserve">и </w:t>
      </w:r>
      <w:r w:rsidRPr="00FC73EB">
        <w:rPr>
          <w:rFonts w:ascii="Times New Roman" w:hAnsi="Times New Roman" w:cs="Times New Roman"/>
          <w:sz w:val="24"/>
          <w:szCs w:val="24"/>
        </w:rPr>
        <w:t>внесении изменений в схему размещения нестационарных торговых объектов на территории муниципального образования «</w:t>
      </w:r>
      <w:proofErr w:type="spellStart"/>
      <w:r w:rsidRPr="00FC73EB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FC73EB">
        <w:rPr>
          <w:rFonts w:ascii="Times New Roman" w:hAnsi="Times New Roman" w:cs="Times New Roman"/>
          <w:sz w:val="24"/>
          <w:szCs w:val="24"/>
        </w:rPr>
        <w:t xml:space="preserve"> городское </w:t>
      </w:r>
      <w:r w:rsidRPr="00FC73EB">
        <w:rPr>
          <w:rFonts w:ascii="Times New Roman" w:hAnsi="Times New Roman" w:cs="Times New Roman"/>
          <w:sz w:val="24"/>
          <w:szCs w:val="24"/>
        </w:rPr>
        <w:lastRenderedPageBreak/>
        <w:t xml:space="preserve">поселение» Выборгского района Ленинградской области от 22.12.2021 № 544 (далее по тексту – </w:t>
      </w:r>
      <w:r w:rsidR="001C59BD">
        <w:rPr>
          <w:rFonts w:ascii="Times New Roman" w:hAnsi="Times New Roman" w:cs="Times New Roman"/>
          <w:sz w:val="24"/>
          <w:szCs w:val="24"/>
        </w:rPr>
        <w:t>С</w:t>
      </w:r>
      <w:r w:rsidRPr="00FC73EB">
        <w:rPr>
          <w:rFonts w:ascii="Times New Roman" w:hAnsi="Times New Roman" w:cs="Times New Roman"/>
          <w:sz w:val="24"/>
          <w:szCs w:val="24"/>
        </w:rPr>
        <w:t>хема), в части хозяйствующе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FC73EB">
        <w:rPr>
          <w:rFonts w:ascii="Times New Roman" w:hAnsi="Times New Roman" w:cs="Times New Roman"/>
          <w:sz w:val="24"/>
          <w:szCs w:val="24"/>
        </w:rPr>
        <w:t xml:space="preserve"> субъект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C73EB">
        <w:rPr>
          <w:rFonts w:ascii="Times New Roman" w:hAnsi="Times New Roman" w:cs="Times New Roman"/>
          <w:sz w:val="24"/>
          <w:szCs w:val="24"/>
        </w:rPr>
        <w:t>, осуществляюще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FC73EB">
        <w:rPr>
          <w:rFonts w:ascii="Times New Roman" w:hAnsi="Times New Roman" w:cs="Times New Roman"/>
          <w:sz w:val="24"/>
          <w:szCs w:val="24"/>
        </w:rPr>
        <w:t xml:space="preserve"> торговую деятельность</w:t>
      </w:r>
      <w:r w:rsidR="00603472">
        <w:rPr>
          <w:rFonts w:ascii="Times New Roman" w:hAnsi="Times New Roman" w:cs="Times New Roman"/>
          <w:sz w:val="24"/>
          <w:szCs w:val="24"/>
        </w:rPr>
        <w:t xml:space="preserve"> в отношении</w:t>
      </w:r>
      <w:r w:rsidRPr="00FC73EB">
        <w:rPr>
          <w:rFonts w:ascii="Times New Roman" w:hAnsi="Times New Roman" w:cs="Times New Roman"/>
          <w:sz w:val="24"/>
          <w:szCs w:val="24"/>
        </w:rPr>
        <w:t xml:space="preserve"> </w:t>
      </w:r>
      <w:r w:rsidR="00603472" w:rsidRPr="00603472">
        <w:rPr>
          <w:rFonts w:ascii="Times New Roman" w:hAnsi="Times New Roman" w:cs="Times New Roman"/>
          <w:sz w:val="24"/>
          <w:szCs w:val="24"/>
        </w:rPr>
        <w:t>включенн</w:t>
      </w:r>
      <w:r w:rsidR="00603472">
        <w:rPr>
          <w:rFonts w:ascii="Times New Roman" w:hAnsi="Times New Roman" w:cs="Times New Roman"/>
          <w:sz w:val="24"/>
          <w:szCs w:val="24"/>
        </w:rPr>
        <w:t>ого</w:t>
      </w:r>
      <w:r w:rsidR="00603472" w:rsidRPr="00603472">
        <w:rPr>
          <w:rFonts w:ascii="Times New Roman" w:hAnsi="Times New Roman" w:cs="Times New Roman"/>
          <w:sz w:val="24"/>
          <w:szCs w:val="24"/>
        </w:rPr>
        <w:t xml:space="preserve"> в Схему </w:t>
      </w:r>
      <w:r w:rsidR="00603472">
        <w:rPr>
          <w:rFonts w:ascii="Times New Roman" w:hAnsi="Times New Roman" w:cs="Times New Roman"/>
          <w:sz w:val="24"/>
          <w:szCs w:val="24"/>
        </w:rPr>
        <w:t>нестационарного торгового объекта</w:t>
      </w:r>
      <w:r w:rsidRPr="00FC73EB">
        <w:rPr>
          <w:rFonts w:ascii="Times New Roman" w:hAnsi="Times New Roman" w:cs="Times New Roman"/>
          <w:sz w:val="24"/>
          <w:szCs w:val="24"/>
        </w:rPr>
        <w:t>, расположенного по адресу: г. Светогорск, ул. Победы,</w:t>
      </w:r>
      <w:r w:rsidR="00603472">
        <w:rPr>
          <w:rFonts w:ascii="Times New Roman" w:hAnsi="Times New Roman" w:cs="Times New Roman"/>
          <w:sz w:val="24"/>
          <w:szCs w:val="24"/>
        </w:rPr>
        <w:t xml:space="preserve"> </w:t>
      </w:r>
      <w:r w:rsidRPr="00FC73EB">
        <w:rPr>
          <w:rFonts w:ascii="Times New Roman" w:hAnsi="Times New Roman" w:cs="Times New Roman"/>
          <w:sz w:val="24"/>
          <w:szCs w:val="24"/>
        </w:rPr>
        <w:t xml:space="preserve">площадью </w:t>
      </w:r>
      <w:r w:rsidR="00603472">
        <w:rPr>
          <w:rFonts w:ascii="Times New Roman" w:hAnsi="Times New Roman" w:cs="Times New Roman"/>
          <w:sz w:val="24"/>
          <w:szCs w:val="24"/>
        </w:rPr>
        <w:t>125</w:t>
      </w:r>
      <w:r w:rsidRPr="00FC73EB">
        <w:rPr>
          <w:rFonts w:ascii="Times New Roman" w:hAnsi="Times New Roman" w:cs="Times New Roman"/>
          <w:sz w:val="24"/>
          <w:szCs w:val="24"/>
        </w:rPr>
        <w:t>,0 кв. м.</w:t>
      </w:r>
    </w:p>
    <w:p w:rsidR="00862917" w:rsidRPr="00862917" w:rsidRDefault="00862917" w:rsidP="000B0B7C">
      <w:pPr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sz w:val="24"/>
          <w:szCs w:val="24"/>
        </w:rPr>
        <w:t>Присутств</w:t>
      </w:r>
      <w:r>
        <w:rPr>
          <w:rFonts w:ascii="Times New Roman" w:hAnsi="Times New Roman" w:cs="Times New Roman"/>
          <w:sz w:val="24"/>
          <w:szCs w:val="24"/>
        </w:rPr>
        <w:t>уют</w:t>
      </w:r>
      <w:r w:rsidRPr="00862917">
        <w:rPr>
          <w:rFonts w:ascii="Times New Roman" w:hAnsi="Times New Roman" w:cs="Times New Roman"/>
          <w:sz w:val="24"/>
          <w:szCs w:val="24"/>
        </w:rPr>
        <w:t xml:space="preserve"> </w:t>
      </w:r>
      <w:r w:rsidR="00603472">
        <w:rPr>
          <w:rFonts w:ascii="Times New Roman" w:hAnsi="Times New Roman" w:cs="Times New Roman"/>
          <w:sz w:val="24"/>
          <w:szCs w:val="24"/>
        </w:rPr>
        <w:t>4</w:t>
      </w:r>
      <w:r w:rsidRPr="00862917">
        <w:rPr>
          <w:rFonts w:ascii="Times New Roman" w:hAnsi="Times New Roman" w:cs="Times New Roman"/>
          <w:sz w:val="24"/>
          <w:szCs w:val="24"/>
        </w:rPr>
        <w:t xml:space="preserve"> (</w:t>
      </w:r>
      <w:r w:rsidR="00603472">
        <w:rPr>
          <w:rFonts w:ascii="Times New Roman" w:hAnsi="Times New Roman" w:cs="Times New Roman"/>
          <w:sz w:val="24"/>
          <w:szCs w:val="24"/>
        </w:rPr>
        <w:t>четыре</w:t>
      </w:r>
      <w:r w:rsidRPr="00862917">
        <w:rPr>
          <w:rFonts w:ascii="Times New Roman" w:hAnsi="Times New Roman" w:cs="Times New Roman"/>
          <w:sz w:val="24"/>
          <w:szCs w:val="24"/>
        </w:rPr>
        <w:t>) член</w:t>
      </w:r>
      <w:r w:rsidR="00603472">
        <w:rPr>
          <w:rFonts w:ascii="Times New Roman" w:hAnsi="Times New Roman" w:cs="Times New Roman"/>
          <w:sz w:val="24"/>
          <w:szCs w:val="24"/>
        </w:rPr>
        <w:t>а</w:t>
      </w:r>
      <w:r w:rsidRPr="00862917">
        <w:rPr>
          <w:rFonts w:ascii="Times New Roman" w:hAnsi="Times New Roman" w:cs="Times New Roman"/>
          <w:sz w:val="24"/>
          <w:szCs w:val="24"/>
        </w:rPr>
        <w:t xml:space="preserve"> комиссии из 6 (</w:t>
      </w:r>
      <w:r>
        <w:rPr>
          <w:rFonts w:ascii="Times New Roman" w:hAnsi="Times New Roman" w:cs="Times New Roman"/>
          <w:sz w:val="24"/>
          <w:szCs w:val="24"/>
        </w:rPr>
        <w:t>шести</w:t>
      </w:r>
      <w:r w:rsidRPr="00862917">
        <w:rPr>
          <w:rFonts w:ascii="Times New Roman" w:hAnsi="Times New Roman" w:cs="Times New Roman"/>
          <w:sz w:val="24"/>
          <w:szCs w:val="24"/>
        </w:rPr>
        <w:t>). Кворум имеется. Комиссия правомочна.</w:t>
      </w:r>
    </w:p>
    <w:p w:rsidR="002F2D7E" w:rsidRDefault="00862917" w:rsidP="000B0B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b/>
          <w:sz w:val="24"/>
          <w:szCs w:val="24"/>
        </w:rPr>
        <w:t>По вопросу 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D8D" w:rsidRPr="00A15D8D" w:rsidRDefault="008F327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</w:t>
      </w:r>
      <w:r w:rsidR="00D8430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5FF7" w:rsidRPr="00EE5FF7">
        <w:rPr>
          <w:rFonts w:ascii="Times New Roman" w:hAnsi="Times New Roman" w:cs="Times New Roman"/>
          <w:sz w:val="24"/>
          <w:szCs w:val="24"/>
        </w:rPr>
        <w:t>начальник отдела землепользования и муниципального имущества администрации МО «</w:t>
      </w:r>
      <w:proofErr w:type="spellStart"/>
      <w:r w:rsidR="00EE5FF7" w:rsidRPr="00EE5FF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EE5FF7" w:rsidRPr="00EE5FF7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EE5F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5FF7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EE5FF7">
        <w:rPr>
          <w:rFonts w:ascii="Times New Roman" w:hAnsi="Times New Roman" w:cs="Times New Roman"/>
          <w:sz w:val="24"/>
          <w:szCs w:val="24"/>
        </w:rPr>
        <w:t xml:space="preserve"> А.А.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5FF7">
        <w:rPr>
          <w:rFonts w:ascii="Times New Roman" w:hAnsi="Times New Roman" w:cs="Times New Roman"/>
          <w:sz w:val="24"/>
          <w:szCs w:val="24"/>
        </w:rPr>
        <w:t xml:space="preserve">ознакомил </w:t>
      </w:r>
      <w:r w:rsidR="00D8430E">
        <w:rPr>
          <w:rFonts w:ascii="Times New Roman" w:hAnsi="Times New Roman" w:cs="Times New Roman"/>
          <w:sz w:val="24"/>
          <w:szCs w:val="24"/>
        </w:rPr>
        <w:t xml:space="preserve">членов комиссии </w:t>
      </w:r>
      <w:r w:rsidR="00EE5FF7">
        <w:rPr>
          <w:rFonts w:ascii="Times New Roman" w:hAnsi="Times New Roman" w:cs="Times New Roman"/>
          <w:sz w:val="24"/>
          <w:szCs w:val="24"/>
        </w:rPr>
        <w:t>с заявлением</w:t>
      </w:r>
      <w:r w:rsidR="00EE5FF7" w:rsidRPr="00EE5FF7">
        <w:rPr>
          <w:rFonts w:ascii="Times New Roman" w:hAnsi="Times New Roman" w:cs="Times New Roman"/>
          <w:sz w:val="24"/>
          <w:szCs w:val="24"/>
        </w:rPr>
        <w:t xml:space="preserve"> </w:t>
      </w:r>
      <w:r w:rsidR="00EE5FF7">
        <w:rPr>
          <w:rFonts w:ascii="Times New Roman" w:hAnsi="Times New Roman" w:cs="Times New Roman"/>
          <w:sz w:val="24"/>
          <w:szCs w:val="24"/>
        </w:rPr>
        <w:t>и</w:t>
      </w:r>
      <w:r w:rsidR="00EE5FF7" w:rsidRPr="00EE5FF7">
        <w:rPr>
          <w:rFonts w:ascii="Times New Roman" w:hAnsi="Times New Roman" w:cs="Times New Roman"/>
          <w:sz w:val="24"/>
          <w:szCs w:val="24"/>
        </w:rPr>
        <w:t xml:space="preserve">ндивидуального предпринимателя Тюрина Романа Алексеевича о </w:t>
      </w:r>
      <w:r w:rsidR="00A15D8D" w:rsidRPr="00A15D8D">
        <w:rPr>
          <w:rFonts w:ascii="Times New Roman" w:hAnsi="Times New Roman" w:cs="Times New Roman"/>
          <w:sz w:val="24"/>
          <w:szCs w:val="24"/>
        </w:rPr>
        <w:t>заключении договора на размещение не</w:t>
      </w:r>
      <w:r w:rsidR="00361320">
        <w:rPr>
          <w:rFonts w:ascii="Times New Roman" w:hAnsi="Times New Roman" w:cs="Times New Roman"/>
          <w:sz w:val="24"/>
          <w:szCs w:val="24"/>
        </w:rPr>
        <w:t>стационарного торгового объекта</w:t>
      </w:r>
      <w:r w:rsidR="00A15D8D" w:rsidRPr="00A15D8D">
        <w:rPr>
          <w:rFonts w:ascii="Times New Roman" w:hAnsi="Times New Roman" w:cs="Times New Roman"/>
          <w:sz w:val="24"/>
          <w:szCs w:val="24"/>
        </w:rPr>
        <w:t>,</w:t>
      </w:r>
      <w:r w:rsidR="00A15D8D" w:rsidRPr="00A15D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5D8D" w:rsidRPr="00A15D8D">
        <w:rPr>
          <w:rFonts w:ascii="Times New Roman" w:hAnsi="Times New Roman" w:cs="Times New Roman"/>
          <w:sz w:val="24"/>
          <w:szCs w:val="24"/>
        </w:rPr>
        <w:t>расположенного по адресу: г. Светогорск, ул. Победы (район автовокзала), площадью 94,0 кв. м.</w:t>
      </w:r>
      <w:r w:rsidR="00226F40">
        <w:rPr>
          <w:rFonts w:ascii="Times New Roman" w:hAnsi="Times New Roman" w:cs="Times New Roman"/>
          <w:sz w:val="24"/>
          <w:szCs w:val="24"/>
        </w:rPr>
        <w:t xml:space="preserve">, цель использования – торговый </w:t>
      </w:r>
      <w:r w:rsidR="00622DE2">
        <w:rPr>
          <w:rFonts w:ascii="Times New Roman" w:hAnsi="Times New Roman" w:cs="Times New Roman"/>
          <w:sz w:val="24"/>
          <w:szCs w:val="24"/>
        </w:rPr>
        <w:t>павильон -</w:t>
      </w:r>
      <w:r w:rsidR="00226F40">
        <w:rPr>
          <w:rFonts w:ascii="Times New Roman" w:hAnsi="Times New Roman" w:cs="Times New Roman"/>
          <w:sz w:val="24"/>
          <w:szCs w:val="24"/>
        </w:rPr>
        <w:t xml:space="preserve"> кафе, срок размещения НТО – 5 лет.</w:t>
      </w:r>
    </w:p>
    <w:p w:rsidR="002F2D7E" w:rsidRDefault="002F2D7E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</w:t>
      </w:r>
      <w:r w:rsidR="00226F40">
        <w:rPr>
          <w:rFonts w:ascii="Times New Roman" w:hAnsi="Times New Roman" w:cs="Times New Roman"/>
          <w:sz w:val="24"/>
          <w:szCs w:val="24"/>
        </w:rPr>
        <w:t xml:space="preserve"> с документами</w:t>
      </w:r>
      <w:r>
        <w:rPr>
          <w:rFonts w:ascii="Times New Roman" w:hAnsi="Times New Roman" w:cs="Times New Roman"/>
          <w:sz w:val="24"/>
          <w:szCs w:val="24"/>
        </w:rPr>
        <w:t xml:space="preserve"> комиссия приняла решение:</w:t>
      </w:r>
    </w:p>
    <w:p w:rsidR="004B576A" w:rsidRDefault="004B576A" w:rsidP="004B57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="00A15D8D">
        <w:rPr>
          <w:rFonts w:ascii="Times New Roman" w:hAnsi="Times New Roman" w:cs="Times New Roman"/>
          <w:sz w:val="24"/>
          <w:szCs w:val="24"/>
        </w:rPr>
        <w:t>нести</w:t>
      </w:r>
      <w:r w:rsidR="00A15D8D" w:rsidRPr="00A15D8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15D8D">
        <w:rPr>
          <w:rFonts w:ascii="Times New Roman" w:hAnsi="Times New Roman" w:cs="Times New Roman"/>
          <w:sz w:val="24"/>
          <w:szCs w:val="24"/>
        </w:rPr>
        <w:t>е</w:t>
      </w:r>
      <w:r w:rsidR="00A15D8D" w:rsidRPr="00A15D8D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на территории муниципального образования «</w:t>
      </w:r>
      <w:proofErr w:type="spellStart"/>
      <w:r w:rsidR="00A15D8D" w:rsidRPr="00A15D8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A15D8D" w:rsidRPr="00A15D8D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22.12.2021 № 544 (далее по тексту – Схема), в части включения в Схему нового места размещения нестационарного торгового объ</w:t>
      </w:r>
      <w:r w:rsidR="00361320">
        <w:rPr>
          <w:rFonts w:ascii="Times New Roman" w:hAnsi="Times New Roman" w:cs="Times New Roman"/>
          <w:sz w:val="24"/>
          <w:szCs w:val="24"/>
        </w:rPr>
        <w:t xml:space="preserve">екта </w:t>
      </w:r>
      <w:r w:rsidR="00A15D8D" w:rsidRPr="00A15D8D">
        <w:rPr>
          <w:rFonts w:ascii="Times New Roman" w:hAnsi="Times New Roman" w:cs="Times New Roman"/>
          <w:sz w:val="24"/>
          <w:szCs w:val="24"/>
        </w:rPr>
        <w:t>(далее по тексту- НТО),</w:t>
      </w:r>
      <w:r w:rsidR="00A15D8D" w:rsidRPr="00A15D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5D8D" w:rsidRPr="00A15D8D">
        <w:rPr>
          <w:rFonts w:ascii="Times New Roman" w:hAnsi="Times New Roman" w:cs="Times New Roman"/>
          <w:sz w:val="24"/>
          <w:szCs w:val="24"/>
        </w:rPr>
        <w:t>расположенного по адресу: г. Светогорск, ул. Победы (район автовокзала), площадью 94,0 кв. м.</w:t>
      </w:r>
      <w:r w:rsidR="00226F40">
        <w:rPr>
          <w:rFonts w:ascii="Times New Roman" w:hAnsi="Times New Roman" w:cs="Times New Roman"/>
          <w:sz w:val="24"/>
          <w:szCs w:val="24"/>
        </w:rPr>
        <w:t>,</w:t>
      </w:r>
      <w:r w:rsidR="00226F40" w:rsidRPr="00226F40">
        <w:rPr>
          <w:rFonts w:ascii="Times New Roman" w:hAnsi="Times New Roman" w:cs="Times New Roman"/>
          <w:sz w:val="24"/>
          <w:szCs w:val="24"/>
        </w:rPr>
        <w:t xml:space="preserve"> цель использования – торговый павильон</w:t>
      </w:r>
      <w:r w:rsidR="00622DE2">
        <w:rPr>
          <w:rFonts w:ascii="Times New Roman" w:hAnsi="Times New Roman" w:cs="Times New Roman"/>
          <w:sz w:val="24"/>
          <w:szCs w:val="24"/>
        </w:rPr>
        <w:t xml:space="preserve"> -</w:t>
      </w:r>
      <w:r w:rsidR="00226F40" w:rsidRPr="00226F40">
        <w:rPr>
          <w:rFonts w:ascii="Times New Roman" w:hAnsi="Times New Roman" w:cs="Times New Roman"/>
          <w:sz w:val="24"/>
          <w:szCs w:val="24"/>
        </w:rPr>
        <w:t xml:space="preserve"> кафе, срок размещения НТО – 5 лет.</w:t>
      </w:r>
    </w:p>
    <w:p w:rsidR="007C2E50" w:rsidRDefault="002F2D7E" w:rsidP="004B576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D7E">
        <w:rPr>
          <w:rFonts w:ascii="Times New Roman" w:hAnsi="Times New Roman" w:cs="Times New Roman"/>
          <w:b/>
          <w:sz w:val="24"/>
          <w:szCs w:val="24"/>
        </w:rPr>
        <w:t>По вопросу 2:</w:t>
      </w:r>
    </w:p>
    <w:p w:rsidR="004B576A" w:rsidRDefault="002F2D7E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Докладчик – начальник отдела по управлению имуществом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 </w:t>
      </w:r>
      <w:r w:rsidR="004B576A" w:rsidRPr="004B576A">
        <w:rPr>
          <w:rFonts w:ascii="Times New Roman" w:hAnsi="Times New Roman" w:cs="Times New Roman"/>
          <w:sz w:val="24"/>
          <w:szCs w:val="24"/>
        </w:rPr>
        <w:t>ознакомил членов комиссии с заявлением Акционерного общества «Страховая компания «Двадцать первый век» о</w:t>
      </w:r>
      <w:r w:rsidR="004B576A">
        <w:rPr>
          <w:rFonts w:ascii="Times New Roman" w:hAnsi="Times New Roman" w:cs="Times New Roman"/>
          <w:sz w:val="24"/>
          <w:szCs w:val="24"/>
        </w:rPr>
        <w:t xml:space="preserve"> </w:t>
      </w:r>
      <w:r w:rsidR="004B576A" w:rsidRPr="004B576A">
        <w:rPr>
          <w:rFonts w:ascii="Times New Roman" w:hAnsi="Times New Roman" w:cs="Times New Roman"/>
          <w:sz w:val="24"/>
          <w:szCs w:val="24"/>
        </w:rPr>
        <w:t>заключении договора на размещение нестационарного торгового объекта,</w:t>
      </w:r>
      <w:r w:rsidR="004B576A" w:rsidRPr="004B576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B576A" w:rsidRPr="004B576A">
        <w:rPr>
          <w:rFonts w:ascii="Times New Roman" w:hAnsi="Times New Roman" w:cs="Times New Roman"/>
          <w:sz w:val="24"/>
          <w:szCs w:val="24"/>
        </w:rPr>
        <w:t xml:space="preserve">расположенного по адресу: </w:t>
      </w:r>
      <w:r w:rsidR="004B576A">
        <w:rPr>
          <w:rFonts w:ascii="Times New Roman" w:hAnsi="Times New Roman" w:cs="Times New Roman"/>
          <w:sz w:val="24"/>
          <w:szCs w:val="24"/>
        </w:rPr>
        <w:t xml:space="preserve">г. Светогорск, </w:t>
      </w:r>
      <w:r w:rsidR="004B576A" w:rsidRPr="0032359C">
        <w:rPr>
          <w:rFonts w:ascii="Times New Roman" w:hAnsi="Times New Roman" w:cs="Times New Roman"/>
          <w:sz w:val="24"/>
          <w:szCs w:val="24"/>
        </w:rPr>
        <w:t>(</w:t>
      </w:r>
      <w:r w:rsidR="004B576A">
        <w:rPr>
          <w:rFonts w:ascii="Times New Roman" w:hAnsi="Times New Roman" w:cs="Times New Roman"/>
          <w:sz w:val="24"/>
          <w:szCs w:val="24"/>
        </w:rPr>
        <w:t>у въезда в г. Светогорск</w:t>
      </w:r>
      <w:r w:rsidR="004B576A" w:rsidRPr="0032359C">
        <w:rPr>
          <w:rFonts w:ascii="Times New Roman" w:hAnsi="Times New Roman" w:cs="Times New Roman"/>
          <w:sz w:val="24"/>
          <w:szCs w:val="24"/>
        </w:rPr>
        <w:t>), площадью 4</w:t>
      </w:r>
      <w:r w:rsidR="004B576A">
        <w:rPr>
          <w:rFonts w:ascii="Times New Roman" w:hAnsi="Times New Roman" w:cs="Times New Roman"/>
          <w:sz w:val="24"/>
          <w:szCs w:val="24"/>
        </w:rPr>
        <w:t>5</w:t>
      </w:r>
      <w:r w:rsidR="004B576A" w:rsidRPr="0032359C">
        <w:rPr>
          <w:rFonts w:ascii="Times New Roman" w:hAnsi="Times New Roman" w:cs="Times New Roman"/>
          <w:sz w:val="24"/>
          <w:szCs w:val="24"/>
        </w:rPr>
        <w:t>,</w:t>
      </w:r>
      <w:r w:rsidR="004B576A">
        <w:rPr>
          <w:rFonts w:ascii="Times New Roman" w:hAnsi="Times New Roman" w:cs="Times New Roman"/>
          <w:sz w:val="24"/>
          <w:szCs w:val="24"/>
        </w:rPr>
        <w:t>5</w:t>
      </w:r>
      <w:r w:rsidR="004B576A" w:rsidRPr="0032359C">
        <w:rPr>
          <w:rFonts w:ascii="Times New Roman" w:hAnsi="Times New Roman" w:cs="Times New Roman"/>
          <w:sz w:val="24"/>
          <w:szCs w:val="24"/>
        </w:rPr>
        <w:t xml:space="preserve"> кв. м.</w:t>
      </w:r>
      <w:r w:rsidR="004B576A">
        <w:rPr>
          <w:rFonts w:ascii="Times New Roman" w:hAnsi="Times New Roman" w:cs="Times New Roman"/>
          <w:sz w:val="24"/>
          <w:szCs w:val="24"/>
        </w:rPr>
        <w:t>, цель использования – павильон, срок размещения НТО – 5 лет.</w:t>
      </w:r>
    </w:p>
    <w:p w:rsidR="00CB2924" w:rsidRDefault="00CB2924" w:rsidP="004B576A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</w:t>
      </w:r>
      <w:r w:rsidR="007C582D">
        <w:rPr>
          <w:rFonts w:ascii="Times New Roman" w:hAnsi="Times New Roman" w:cs="Times New Roman"/>
          <w:sz w:val="24"/>
          <w:szCs w:val="24"/>
        </w:rPr>
        <w:t xml:space="preserve"> </w:t>
      </w:r>
      <w:r w:rsidR="004B576A">
        <w:rPr>
          <w:rFonts w:ascii="Times New Roman" w:hAnsi="Times New Roman" w:cs="Times New Roman"/>
          <w:sz w:val="24"/>
          <w:szCs w:val="24"/>
        </w:rPr>
        <w:t xml:space="preserve">с документами </w:t>
      </w:r>
      <w:r w:rsidR="007C582D">
        <w:rPr>
          <w:rFonts w:ascii="Times New Roman" w:hAnsi="Times New Roman" w:cs="Times New Roman"/>
          <w:sz w:val="24"/>
          <w:szCs w:val="24"/>
        </w:rPr>
        <w:t xml:space="preserve">комиссия приняла </w:t>
      </w:r>
      <w:r>
        <w:rPr>
          <w:rFonts w:ascii="Times New Roman" w:hAnsi="Times New Roman" w:cs="Times New Roman"/>
          <w:sz w:val="24"/>
          <w:szCs w:val="24"/>
        </w:rPr>
        <w:t>решен</w:t>
      </w:r>
      <w:r w:rsidR="007C582D">
        <w:rPr>
          <w:rFonts w:ascii="Times New Roman" w:hAnsi="Times New Roman" w:cs="Times New Roman"/>
          <w:sz w:val="24"/>
          <w:szCs w:val="24"/>
        </w:rPr>
        <w:t>и</w:t>
      </w:r>
      <w:r w:rsidR="004B576A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B576A" w:rsidRDefault="004B576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Pr="004B576A">
        <w:rPr>
          <w:rFonts w:ascii="Times New Roman" w:hAnsi="Times New Roman" w:cs="Times New Roman"/>
          <w:sz w:val="24"/>
          <w:szCs w:val="24"/>
        </w:rPr>
        <w:t>нести изменение в схему размещения нестационарных торговых объектов на территории муниципального образования «</w:t>
      </w:r>
      <w:proofErr w:type="spellStart"/>
      <w:r w:rsidRPr="004B576A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4B576A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22.12.2021 № 544 (далее по тексту – Схема), в части включения в Схему нового места размещения нестационарного торгового объекта (далее по тексту- НТО),</w:t>
      </w:r>
      <w:r w:rsidRPr="004B576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B576A">
        <w:rPr>
          <w:rFonts w:ascii="Times New Roman" w:hAnsi="Times New Roman" w:cs="Times New Roman"/>
          <w:sz w:val="24"/>
          <w:szCs w:val="24"/>
        </w:rPr>
        <w:t>расположенного по адресу: г. Светогорск, (у въезда в г. Светогорск), площадью 45,5 кв. м.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B576A">
        <w:rPr>
          <w:rFonts w:ascii="Times New Roman" w:hAnsi="Times New Roman" w:cs="Times New Roman"/>
          <w:sz w:val="24"/>
          <w:szCs w:val="24"/>
        </w:rPr>
        <w:t>цель использования – павильон, срок размещения НТО – 5 лет.</w:t>
      </w:r>
    </w:p>
    <w:p w:rsidR="000B0B7C" w:rsidRDefault="000B0B7C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B576A" w:rsidRDefault="004B576A" w:rsidP="004B576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576A">
        <w:rPr>
          <w:rFonts w:ascii="Times New Roman" w:hAnsi="Times New Roman" w:cs="Times New Roman"/>
          <w:b/>
          <w:sz w:val="24"/>
          <w:szCs w:val="24"/>
        </w:rPr>
        <w:t>По вопросу 3:</w:t>
      </w:r>
    </w:p>
    <w:p w:rsidR="004B576A" w:rsidRPr="00A15D8D" w:rsidRDefault="004B576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– </w:t>
      </w:r>
      <w:r w:rsidRPr="00EE5FF7">
        <w:rPr>
          <w:rFonts w:ascii="Times New Roman" w:hAnsi="Times New Roman" w:cs="Times New Roman"/>
          <w:sz w:val="24"/>
          <w:szCs w:val="24"/>
        </w:rPr>
        <w:t>начальник отдела землепользования и муниципального имущества администрации МО «</w:t>
      </w:r>
      <w:proofErr w:type="spellStart"/>
      <w:r w:rsidRPr="00EE5FF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EE5FF7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 ознакомил членов комиссии с заявлением</w:t>
      </w:r>
      <w:r w:rsidRPr="00EE5F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EE5FF7">
        <w:rPr>
          <w:rFonts w:ascii="Times New Roman" w:hAnsi="Times New Roman" w:cs="Times New Roman"/>
          <w:sz w:val="24"/>
          <w:szCs w:val="24"/>
        </w:rPr>
        <w:t xml:space="preserve">ндивидуального предпринимателя </w:t>
      </w:r>
      <w:r w:rsidR="000B0B7C" w:rsidRPr="000B0B7C">
        <w:rPr>
          <w:rFonts w:ascii="Times New Roman" w:hAnsi="Times New Roman" w:cs="Times New Roman"/>
          <w:sz w:val="24"/>
          <w:szCs w:val="24"/>
        </w:rPr>
        <w:t xml:space="preserve">Гафуровой Розы </w:t>
      </w:r>
      <w:proofErr w:type="spellStart"/>
      <w:r w:rsidR="000B0B7C" w:rsidRPr="000B0B7C">
        <w:rPr>
          <w:rFonts w:ascii="Times New Roman" w:hAnsi="Times New Roman" w:cs="Times New Roman"/>
          <w:sz w:val="24"/>
          <w:szCs w:val="24"/>
        </w:rPr>
        <w:t>Хамзатовны</w:t>
      </w:r>
      <w:proofErr w:type="spellEnd"/>
      <w:r w:rsidR="000B0B7C" w:rsidRPr="000B0B7C">
        <w:rPr>
          <w:rFonts w:ascii="Times New Roman" w:hAnsi="Times New Roman" w:cs="Times New Roman"/>
          <w:sz w:val="24"/>
          <w:szCs w:val="24"/>
        </w:rPr>
        <w:t xml:space="preserve"> </w:t>
      </w:r>
      <w:r w:rsidRPr="00EE5FF7">
        <w:rPr>
          <w:rFonts w:ascii="Times New Roman" w:hAnsi="Times New Roman" w:cs="Times New Roman"/>
          <w:sz w:val="24"/>
          <w:szCs w:val="24"/>
        </w:rPr>
        <w:t xml:space="preserve">о </w:t>
      </w:r>
      <w:r w:rsidRPr="00A15D8D">
        <w:rPr>
          <w:rFonts w:ascii="Times New Roman" w:hAnsi="Times New Roman" w:cs="Times New Roman"/>
          <w:sz w:val="24"/>
          <w:szCs w:val="24"/>
        </w:rPr>
        <w:t>заключении договора на размещение нестационарного торгового объекта,</w:t>
      </w:r>
      <w:r w:rsidRPr="00A15D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15D8D">
        <w:rPr>
          <w:rFonts w:ascii="Times New Roman" w:hAnsi="Times New Roman" w:cs="Times New Roman"/>
          <w:sz w:val="24"/>
          <w:szCs w:val="24"/>
        </w:rPr>
        <w:t>расположенного по адресу:</w:t>
      </w:r>
      <w:r w:rsidR="000B0B7C">
        <w:rPr>
          <w:rFonts w:ascii="Times New Roman" w:hAnsi="Times New Roman" w:cs="Times New Roman"/>
          <w:sz w:val="24"/>
          <w:szCs w:val="24"/>
        </w:rPr>
        <w:t xml:space="preserve"> г. Светогорск, ул. Победы</w:t>
      </w:r>
      <w:r w:rsidRPr="00A15D8D">
        <w:rPr>
          <w:rFonts w:ascii="Times New Roman" w:hAnsi="Times New Roman" w:cs="Times New Roman"/>
          <w:sz w:val="24"/>
          <w:szCs w:val="24"/>
        </w:rPr>
        <w:t xml:space="preserve">, площадью </w:t>
      </w:r>
      <w:r w:rsidR="000B0B7C">
        <w:rPr>
          <w:rFonts w:ascii="Times New Roman" w:hAnsi="Times New Roman" w:cs="Times New Roman"/>
          <w:sz w:val="24"/>
          <w:szCs w:val="24"/>
        </w:rPr>
        <w:t>125</w:t>
      </w:r>
      <w:r w:rsidRPr="00A15D8D">
        <w:rPr>
          <w:rFonts w:ascii="Times New Roman" w:hAnsi="Times New Roman" w:cs="Times New Roman"/>
          <w:sz w:val="24"/>
          <w:szCs w:val="24"/>
        </w:rPr>
        <w:t>,0 кв. м.</w:t>
      </w:r>
      <w:r>
        <w:rPr>
          <w:rFonts w:ascii="Times New Roman" w:hAnsi="Times New Roman" w:cs="Times New Roman"/>
          <w:sz w:val="24"/>
          <w:szCs w:val="24"/>
        </w:rPr>
        <w:t>, цель использования – торговый павильон, срок размещения НТО – 5 лет.</w:t>
      </w:r>
    </w:p>
    <w:p w:rsidR="004B576A" w:rsidRDefault="004B576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 с документами комиссия приняла решение:</w:t>
      </w:r>
    </w:p>
    <w:p w:rsidR="004B576A" w:rsidRDefault="004B576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внести</w:t>
      </w:r>
      <w:r w:rsidRPr="00A15D8D">
        <w:rPr>
          <w:rFonts w:ascii="Times New Roman" w:hAnsi="Times New Roman" w:cs="Times New Roman"/>
          <w:sz w:val="24"/>
          <w:szCs w:val="24"/>
        </w:rPr>
        <w:t xml:space="preserve"> изменени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A15D8D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на территории муниципального образования «</w:t>
      </w:r>
      <w:proofErr w:type="spellStart"/>
      <w:r w:rsidRPr="00A15D8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A15D8D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22.12.2021 № 544 (далее по тексту – </w:t>
      </w:r>
      <w:r w:rsidRPr="00A15D8D">
        <w:rPr>
          <w:rFonts w:ascii="Times New Roman" w:hAnsi="Times New Roman" w:cs="Times New Roman"/>
          <w:sz w:val="24"/>
          <w:szCs w:val="24"/>
        </w:rPr>
        <w:lastRenderedPageBreak/>
        <w:t xml:space="preserve">Схема), </w:t>
      </w:r>
      <w:r w:rsidR="00361320" w:rsidRPr="00361320">
        <w:rPr>
          <w:rFonts w:ascii="Times New Roman" w:hAnsi="Times New Roman" w:cs="Times New Roman"/>
          <w:sz w:val="24"/>
          <w:szCs w:val="24"/>
        </w:rPr>
        <w:t xml:space="preserve">в части хозяйствующего субъекта, осуществляющего торговую деятельность в отношении включенного в Схему нестационарного торгового объекта (Идентификационный </w:t>
      </w:r>
      <w:r w:rsidR="00361320">
        <w:rPr>
          <w:rFonts w:ascii="Times New Roman" w:hAnsi="Times New Roman" w:cs="Times New Roman"/>
          <w:sz w:val="24"/>
          <w:szCs w:val="24"/>
        </w:rPr>
        <w:t>№ 2</w:t>
      </w:r>
      <w:r w:rsidR="00361320" w:rsidRPr="00361320">
        <w:rPr>
          <w:rFonts w:ascii="Times New Roman" w:hAnsi="Times New Roman" w:cs="Times New Roman"/>
          <w:sz w:val="24"/>
          <w:szCs w:val="24"/>
        </w:rPr>
        <w:t>), расположенного по адресу: г. Светогорск, ул. Победы, площадью 125,0 кв. м.</w:t>
      </w:r>
    </w:p>
    <w:p w:rsidR="004B576A" w:rsidRPr="004B576A" w:rsidRDefault="004B576A" w:rsidP="004B576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Разместить</w:t>
      </w:r>
      <w:r w:rsidR="007C582D">
        <w:rPr>
          <w:rFonts w:ascii="Times New Roman" w:hAnsi="Times New Roman" w:cs="Times New Roman"/>
          <w:sz w:val="24"/>
          <w:szCs w:val="24"/>
        </w:rPr>
        <w:t xml:space="preserve">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="007C582D">
        <w:rPr>
          <w:rFonts w:ascii="Times New Roman" w:hAnsi="Times New Roman" w:cs="Times New Roman"/>
          <w:sz w:val="24"/>
          <w:szCs w:val="24"/>
        </w:rPr>
        <w:t>ротокол №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009">
        <w:rPr>
          <w:rFonts w:ascii="Times New Roman" w:hAnsi="Times New Roman" w:cs="Times New Roman"/>
          <w:sz w:val="24"/>
          <w:szCs w:val="24"/>
        </w:rPr>
        <w:t>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CE000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CE000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1</w:t>
      </w:r>
      <w:r w:rsidR="00226F40">
        <w:rPr>
          <w:rFonts w:ascii="Times New Roman" w:hAnsi="Times New Roman" w:cs="Times New Roman"/>
          <w:sz w:val="24"/>
          <w:szCs w:val="24"/>
        </w:rPr>
        <w:t>9.09</w:t>
      </w:r>
      <w:r w:rsidRPr="00CE0009">
        <w:rPr>
          <w:rFonts w:ascii="Times New Roman" w:hAnsi="Times New Roman" w:cs="Times New Roman"/>
          <w:sz w:val="24"/>
          <w:szCs w:val="24"/>
        </w:rPr>
        <w:t>.202</w:t>
      </w:r>
      <w:r w:rsidR="00226F40">
        <w:rPr>
          <w:rFonts w:ascii="Times New Roman" w:hAnsi="Times New Roman" w:cs="Times New Roman"/>
          <w:sz w:val="24"/>
          <w:szCs w:val="24"/>
        </w:rPr>
        <w:t>2</w:t>
      </w:r>
      <w:r w:rsidRPr="00CE0009">
        <w:rPr>
          <w:rFonts w:ascii="Times New Roman" w:hAnsi="Times New Roman" w:cs="Times New Roman"/>
          <w:sz w:val="24"/>
          <w:szCs w:val="24"/>
        </w:rPr>
        <w:t xml:space="preserve"> года</w:t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  <w:r w:rsidR="00591EE8" w:rsidRPr="00591EE8">
        <w:rPr>
          <w:rFonts w:ascii="Times New Roman" w:hAnsi="Times New Roman" w:cs="Times New Roman"/>
          <w:sz w:val="24"/>
          <w:szCs w:val="24"/>
        </w:rPr>
        <w:t>на официальном сайте МО "</w:t>
      </w:r>
      <w:proofErr w:type="spellStart"/>
      <w:r w:rsidR="00591EE8" w:rsidRPr="00591EE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591EE8" w:rsidRPr="00591EE8">
        <w:rPr>
          <w:rFonts w:ascii="Times New Roman" w:hAnsi="Times New Roman" w:cs="Times New Roman"/>
          <w:sz w:val="24"/>
          <w:szCs w:val="24"/>
        </w:rPr>
        <w:t xml:space="preserve"> городское поселение" (</w:t>
      </w:r>
      <w:hyperlink r:id="rId6" w:history="1">
        <w:r w:rsidR="00591EE8" w:rsidRPr="00591EE8">
          <w:rPr>
            <w:rStyle w:val="a6"/>
            <w:rFonts w:ascii="Times New Roman" w:hAnsi="Times New Roman" w:cs="Times New Roman"/>
            <w:sz w:val="24"/>
            <w:szCs w:val="24"/>
          </w:rPr>
          <w:t>mo-svetogorsk.ru</w:t>
        </w:r>
      </w:hyperlink>
      <w:r w:rsidR="00591EE8" w:rsidRPr="00591EE8">
        <w:rPr>
          <w:rFonts w:ascii="Times New Roman" w:hAnsi="Times New Roman" w:cs="Times New Roman"/>
          <w:sz w:val="24"/>
          <w:szCs w:val="24"/>
        </w:rPr>
        <w:t>) в разделе «Документы/Сектор экономического развития и муниципальных закупок/Малый бизнес».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C2E50" w:rsidRPr="008E13E9" w:rsidRDefault="002A6BFE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E13E9">
        <w:rPr>
          <w:rFonts w:ascii="Times New Roman" w:hAnsi="Times New Roman" w:cs="Times New Roman"/>
          <w:sz w:val="24"/>
          <w:szCs w:val="24"/>
        </w:rPr>
        <w:t xml:space="preserve">Направить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Pr="008E13E9">
        <w:rPr>
          <w:rFonts w:ascii="Times New Roman" w:hAnsi="Times New Roman" w:cs="Times New Roman"/>
          <w:sz w:val="24"/>
          <w:szCs w:val="24"/>
        </w:rPr>
        <w:t xml:space="preserve">ротокол № </w:t>
      </w:r>
      <w:r w:rsidR="007C582D">
        <w:rPr>
          <w:rFonts w:ascii="Times New Roman" w:hAnsi="Times New Roman" w:cs="Times New Roman"/>
          <w:sz w:val="24"/>
          <w:szCs w:val="24"/>
        </w:rPr>
        <w:t>1</w:t>
      </w:r>
      <w:r w:rsidRPr="008E13E9">
        <w:rPr>
          <w:rFonts w:ascii="Times New Roman" w:hAnsi="Times New Roman" w:cs="Times New Roman"/>
          <w:sz w:val="24"/>
          <w:szCs w:val="24"/>
        </w:rPr>
        <w:t xml:space="preserve"> 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8E13E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E13E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CE0009">
        <w:rPr>
          <w:rFonts w:ascii="Times New Roman" w:hAnsi="Times New Roman" w:cs="Times New Roman"/>
          <w:sz w:val="24"/>
          <w:szCs w:val="24"/>
        </w:rPr>
        <w:t>от 1</w:t>
      </w:r>
      <w:r w:rsidR="00226F40">
        <w:rPr>
          <w:rFonts w:ascii="Times New Roman" w:hAnsi="Times New Roman" w:cs="Times New Roman"/>
          <w:sz w:val="24"/>
          <w:szCs w:val="24"/>
        </w:rPr>
        <w:t>9</w:t>
      </w:r>
      <w:r w:rsidR="00CE0009">
        <w:rPr>
          <w:rFonts w:ascii="Times New Roman" w:hAnsi="Times New Roman" w:cs="Times New Roman"/>
          <w:sz w:val="24"/>
          <w:szCs w:val="24"/>
        </w:rPr>
        <w:t>.</w:t>
      </w:r>
      <w:r w:rsidR="00226F40">
        <w:rPr>
          <w:rFonts w:ascii="Times New Roman" w:hAnsi="Times New Roman" w:cs="Times New Roman"/>
          <w:sz w:val="24"/>
          <w:szCs w:val="24"/>
        </w:rPr>
        <w:t>09</w:t>
      </w:r>
      <w:r w:rsidR="00CE0009">
        <w:rPr>
          <w:rFonts w:ascii="Times New Roman" w:hAnsi="Times New Roman" w:cs="Times New Roman"/>
          <w:sz w:val="24"/>
          <w:szCs w:val="24"/>
        </w:rPr>
        <w:t>.202</w:t>
      </w:r>
      <w:r w:rsidR="00226F40">
        <w:rPr>
          <w:rFonts w:ascii="Times New Roman" w:hAnsi="Times New Roman" w:cs="Times New Roman"/>
          <w:sz w:val="24"/>
          <w:szCs w:val="24"/>
        </w:rPr>
        <w:t>2</w:t>
      </w:r>
      <w:r w:rsidR="00CE0009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E13E9">
        <w:rPr>
          <w:rFonts w:ascii="Times New Roman" w:hAnsi="Times New Roman" w:cs="Times New Roman"/>
          <w:sz w:val="24"/>
          <w:szCs w:val="24"/>
        </w:rPr>
        <w:t xml:space="preserve">в администрацию МО «Выборгский район» </w:t>
      </w:r>
      <w:r w:rsidR="00CE0009">
        <w:rPr>
          <w:rFonts w:ascii="Times New Roman" w:hAnsi="Times New Roman" w:cs="Times New Roman"/>
          <w:sz w:val="24"/>
          <w:szCs w:val="24"/>
        </w:rPr>
        <w:t>Ленинградской области</w:t>
      </w:r>
      <w:r w:rsidR="007C582D">
        <w:rPr>
          <w:rFonts w:ascii="Times New Roman" w:hAnsi="Times New Roman" w:cs="Times New Roman"/>
          <w:sz w:val="24"/>
          <w:szCs w:val="24"/>
        </w:rPr>
        <w:t>.</w:t>
      </w:r>
    </w:p>
    <w:p w:rsidR="00591EE8" w:rsidRDefault="00591EE8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F40" w:rsidRPr="00226F40" w:rsidRDefault="00226F40" w:rsidP="00226F40">
      <w:pPr>
        <w:jc w:val="both"/>
        <w:rPr>
          <w:rFonts w:ascii="Times New Roman" w:hAnsi="Times New Roman" w:cs="Times New Roman"/>
          <w:sz w:val="24"/>
          <w:szCs w:val="24"/>
        </w:rPr>
      </w:pPr>
      <w:r w:rsidRPr="00226F40">
        <w:rPr>
          <w:rFonts w:ascii="Times New Roman" w:hAnsi="Times New Roman" w:cs="Times New Roman"/>
          <w:sz w:val="24"/>
          <w:szCs w:val="24"/>
        </w:rPr>
        <w:t xml:space="preserve">Обязать ИП </w:t>
      </w:r>
      <w:r w:rsidR="001325F0">
        <w:rPr>
          <w:rFonts w:ascii="Times New Roman" w:hAnsi="Times New Roman" w:cs="Times New Roman"/>
          <w:sz w:val="24"/>
          <w:szCs w:val="24"/>
        </w:rPr>
        <w:t>Тюрина Романа Алексеевича, ИП Гафурову</w:t>
      </w:r>
      <w:r w:rsidR="001325F0" w:rsidRPr="001325F0">
        <w:rPr>
          <w:rFonts w:ascii="Times New Roman" w:hAnsi="Times New Roman" w:cs="Times New Roman"/>
          <w:sz w:val="24"/>
          <w:szCs w:val="24"/>
        </w:rPr>
        <w:t xml:space="preserve"> Роз</w:t>
      </w:r>
      <w:r w:rsidR="001325F0">
        <w:rPr>
          <w:rFonts w:ascii="Times New Roman" w:hAnsi="Times New Roman" w:cs="Times New Roman"/>
          <w:sz w:val="24"/>
          <w:szCs w:val="24"/>
        </w:rPr>
        <w:t>у</w:t>
      </w:r>
      <w:r w:rsidR="001325F0" w:rsidRPr="001325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25F0" w:rsidRPr="001325F0">
        <w:rPr>
          <w:rFonts w:ascii="Times New Roman" w:hAnsi="Times New Roman" w:cs="Times New Roman"/>
          <w:sz w:val="24"/>
          <w:szCs w:val="24"/>
        </w:rPr>
        <w:t>Хамзатовн</w:t>
      </w:r>
      <w:r w:rsidR="001325F0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="001325F0" w:rsidRPr="001325F0">
        <w:rPr>
          <w:rFonts w:ascii="Times New Roman" w:hAnsi="Times New Roman" w:cs="Times New Roman"/>
          <w:sz w:val="24"/>
          <w:szCs w:val="24"/>
        </w:rPr>
        <w:t xml:space="preserve"> </w:t>
      </w:r>
      <w:r w:rsidRPr="00226F40">
        <w:rPr>
          <w:rFonts w:ascii="Times New Roman" w:hAnsi="Times New Roman" w:cs="Times New Roman"/>
          <w:sz w:val="24"/>
          <w:szCs w:val="24"/>
        </w:rPr>
        <w:t>исполнять нормы и требования в сфере благоустройства территории в соответствии с «Правилами Благоустройства территории МО «</w:t>
      </w:r>
      <w:proofErr w:type="spellStart"/>
      <w:r w:rsidRPr="00226F40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26F40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области», утвержденными решением совета депутатов МО «</w:t>
      </w:r>
      <w:proofErr w:type="spellStart"/>
      <w:r w:rsidRPr="00226F40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26F40">
        <w:rPr>
          <w:rFonts w:ascii="Times New Roman" w:hAnsi="Times New Roman" w:cs="Times New Roman"/>
          <w:sz w:val="24"/>
          <w:szCs w:val="24"/>
        </w:rPr>
        <w:t xml:space="preserve"> городское поселение» от 18.10.2017 № 42.</w:t>
      </w:r>
    </w:p>
    <w:p w:rsidR="00226F40" w:rsidRDefault="00226F40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F40" w:rsidRDefault="00226F40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0ED1" w:rsidRDefault="00320ED1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0ED1">
        <w:rPr>
          <w:rFonts w:ascii="Times New Roman" w:hAnsi="Times New Roman" w:cs="Times New Roman"/>
          <w:b/>
          <w:sz w:val="24"/>
          <w:szCs w:val="24"/>
        </w:rPr>
        <w:t xml:space="preserve">Подписи: 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Председатель</w:t>
      </w: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F4F76">
        <w:rPr>
          <w:rFonts w:ascii="Times New Roman" w:hAnsi="Times New Roman" w:cs="Times New Roman"/>
          <w:sz w:val="24"/>
          <w:szCs w:val="24"/>
        </w:rPr>
        <w:t xml:space="preserve">             ____________________ Пугачева Е.М.</w:t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</w:t>
      </w:r>
    </w:p>
    <w:p w:rsidR="00320ED1" w:rsidRDefault="00CE0009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комиссии:</w:t>
      </w:r>
      <w:r w:rsidR="00320ED1" w:rsidRPr="00320ED1">
        <w:rPr>
          <w:rFonts w:ascii="Times New Roman" w:hAnsi="Times New Roman" w:cs="Times New Roman"/>
          <w:sz w:val="24"/>
          <w:szCs w:val="24"/>
        </w:rPr>
        <w:t xml:space="preserve"> </w:t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>
        <w:rPr>
          <w:rFonts w:ascii="Times New Roman" w:hAnsi="Times New Roman" w:cs="Times New Roman"/>
          <w:sz w:val="24"/>
          <w:szCs w:val="24"/>
        </w:rPr>
        <w:t xml:space="preserve">      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320ED1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A359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8C7C71">
        <w:rPr>
          <w:rFonts w:ascii="Times New Roman" w:hAnsi="Times New Roman" w:cs="Times New Roman"/>
          <w:sz w:val="24"/>
          <w:szCs w:val="24"/>
        </w:rPr>
        <w:t xml:space="preserve">  </w:t>
      </w:r>
      <w:r w:rsidR="00591EE8">
        <w:rPr>
          <w:rFonts w:ascii="Times New Roman" w:hAnsi="Times New Roman" w:cs="Times New Roman"/>
          <w:sz w:val="24"/>
          <w:szCs w:val="24"/>
        </w:rPr>
        <w:t>___________________ Андреева Л.А.</w:t>
      </w:r>
    </w:p>
    <w:p w:rsidR="00591EE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0ED1" w:rsidRP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Секретарь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 w:rsidR="00591E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____________________ </w:t>
      </w:r>
      <w:r w:rsidR="008F4F76">
        <w:rPr>
          <w:rFonts w:ascii="Times New Roman" w:hAnsi="Times New Roman" w:cs="Times New Roman"/>
          <w:sz w:val="24"/>
          <w:szCs w:val="24"/>
        </w:rPr>
        <w:t>Дейкун А.А.</w:t>
      </w:r>
    </w:p>
    <w:sectPr w:rsidR="00320ED1" w:rsidRPr="00320ED1" w:rsidSect="00BD696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7924"/>
    <w:multiLevelType w:val="hybridMultilevel"/>
    <w:tmpl w:val="7E227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53832"/>
    <w:multiLevelType w:val="hybridMultilevel"/>
    <w:tmpl w:val="6274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4266"/>
    <w:multiLevelType w:val="hybridMultilevel"/>
    <w:tmpl w:val="FB101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135D5"/>
    <w:multiLevelType w:val="hybridMultilevel"/>
    <w:tmpl w:val="64D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325193"/>
    <w:multiLevelType w:val="hybridMultilevel"/>
    <w:tmpl w:val="764CC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705F81"/>
    <w:multiLevelType w:val="hybridMultilevel"/>
    <w:tmpl w:val="05E2F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D446B"/>
    <w:multiLevelType w:val="hybridMultilevel"/>
    <w:tmpl w:val="03180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6764B2"/>
    <w:multiLevelType w:val="hybridMultilevel"/>
    <w:tmpl w:val="BB8095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9358B"/>
    <w:multiLevelType w:val="hybridMultilevel"/>
    <w:tmpl w:val="75AA7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947D9E"/>
    <w:multiLevelType w:val="hybridMultilevel"/>
    <w:tmpl w:val="94923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C89"/>
    <w:rsid w:val="0000462C"/>
    <w:rsid w:val="00024A6D"/>
    <w:rsid w:val="00034119"/>
    <w:rsid w:val="00047C89"/>
    <w:rsid w:val="000B0959"/>
    <w:rsid w:val="000B0B7C"/>
    <w:rsid w:val="00104B7D"/>
    <w:rsid w:val="001325F0"/>
    <w:rsid w:val="001C59BD"/>
    <w:rsid w:val="001D1D81"/>
    <w:rsid w:val="00226F40"/>
    <w:rsid w:val="00232242"/>
    <w:rsid w:val="002A6BFE"/>
    <w:rsid w:val="002B78CC"/>
    <w:rsid w:val="002D048F"/>
    <w:rsid w:val="002F2D7E"/>
    <w:rsid w:val="00320ED1"/>
    <w:rsid w:val="0032359C"/>
    <w:rsid w:val="00341E70"/>
    <w:rsid w:val="00361320"/>
    <w:rsid w:val="0036373F"/>
    <w:rsid w:val="00377100"/>
    <w:rsid w:val="004173C1"/>
    <w:rsid w:val="00421779"/>
    <w:rsid w:val="00453280"/>
    <w:rsid w:val="0045642B"/>
    <w:rsid w:val="0046088D"/>
    <w:rsid w:val="00490849"/>
    <w:rsid w:val="004B576A"/>
    <w:rsid w:val="004E35C2"/>
    <w:rsid w:val="00545C9D"/>
    <w:rsid w:val="00553F29"/>
    <w:rsid w:val="00587508"/>
    <w:rsid w:val="00591EE8"/>
    <w:rsid w:val="005A3930"/>
    <w:rsid w:val="005E2DB6"/>
    <w:rsid w:val="00603472"/>
    <w:rsid w:val="00622B5F"/>
    <w:rsid w:val="00622DE2"/>
    <w:rsid w:val="006F2DC6"/>
    <w:rsid w:val="00720001"/>
    <w:rsid w:val="007C2E50"/>
    <w:rsid w:val="007C582D"/>
    <w:rsid w:val="007D467D"/>
    <w:rsid w:val="007F6441"/>
    <w:rsid w:val="00862917"/>
    <w:rsid w:val="00871BA6"/>
    <w:rsid w:val="008C7C71"/>
    <w:rsid w:val="008D3399"/>
    <w:rsid w:val="008E13E9"/>
    <w:rsid w:val="008F327A"/>
    <w:rsid w:val="008F4F76"/>
    <w:rsid w:val="009137BE"/>
    <w:rsid w:val="00921F56"/>
    <w:rsid w:val="009D267F"/>
    <w:rsid w:val="00A02BA5"/>
    <w:rsid w:val="00A15D8D"/>
    <w:rsid w:val="00A308F5"/>
    <w:rsid w:val="00A84F3B"/>
    <w:rsid w:val="00A93960"/>
    <w:rsid w:val="00AA623E"/>
    <w:rsid w:val="00B22464"/>
    <w:rsid w:val="00B86F0B"/>
    <w:rsid w:val="00BC3399"/>
    <w:rsid w:val="00BD327D"/>
    <w:rsid w:val="00BD6966"/>
    <w:rsid w:val="00C91BF8"/>
    <w:rsid w:val="00CB0FA8"/>
    <w:rsid w:val="00CB2924"/>
    <w:rsid w:val="00CE0009"/>
    <w:rsid w:val="00CE0E0A"/>
    <w:rsid w:val="00D82975"/>
    <w:rsid w:val="00D8430E"/>
    <w:rsid w:val="00E06493"/>
    <w:rsid w:val="00E35B1E"/>
    <w:rsid w:val="00E45622"/>
    <w:rsid w:val="00EA658D"/>
    <w:rsid w:val="00EE5FF7"/>
    <w:rsid w:val="00EE6350"/>
    <w:rsid w:val="00F3020E"/>
    <w:rsid w:val="00F85DA6"/>
    <w:rsid w:val="00FA3598"/>
    <w:rsid w:val="00FB764B"/>
    <w:rsid w:val="00FC73EB"/>
    <w:rsid w:val="00FD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9685C-E072-47A9-80E1-1F7F1D8C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3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3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0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0E0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E0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6AF93D-881B-411A-A8F0-1DF9544AE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3</Pages>
  <Words>1133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Богданова</dc:creator>
  <cp:lastModifiedBy>Алла А. Дейкун</cp:lastModifiedBy>
  <cp:revision>10</cp:revision>
  <cp:lastPrinted>2022-09-20T14:17:00Z</cp:lastPrinted>
  <dcterms:created xsi:type="dcterms:W3CDTF">2022-09-16T11:15:00Z</dcterms:created>
  <dcterms:modified xsi:type="dcterms:W3CDTF">2022-09-21T13:35:00Z</dcterms:modified>
</cp:coreProperties>
</file>